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6"/>
        <w:gridCol w:w="4664"/>
      </w:tblGrid>
      <w:tr w:rsidR="00010F22" w:rsidRPr="002755D6" w14:paraId="55B7DB9A" w14:textId="77777777" w:rsidTr="00010F22">
        <w:trPr>
          <w:cantSplit/>
          <w:trHeight w:val="1610"/>
        </w:trPr>
        <w:tc>
          <w:tcPr>
            <w:tcW w:w="5195" w:type="dxa"/>
            <w:tcBorders>
              <w:bottom w:val="single" w:sz="4" w:space="0" w:color="auto"/>
            </w:tcBorders>
          </w:tcPr>
          <w:p w14:paraId="6D01D07E" w14:textId="77777777" w:rsidR="00010F22" w:rsidRPr="00010F22" w:rsidRDefault="00010F22" w:rsidP="00F839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0F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Decedent Identification Policy                         </w:t>
            </w:r>
          </w:p>
          <w:p w14:paraId="79A86875" w14:textId="77777777" w:rsidR="00010F22" w:rsidRDefault="00010F22" w:rsidP="00F839F6">
            <w:pPr>
              <w:rPr>
                <w:color w:val="000000"/>
              </w:rPr>
            </w:pPr>
          </w:p>
          <w:p w14:paraId="4CBC45EB" w14:textId="77777777" w:rsidR="00010F22" w:rsidRDefault="00010F22" w:rsidP="00F839F6">
            <w:pPr>
              <w:rPr>
                <w:color w:val="000000"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E0E0E0"/>
          </w:tcPr>
          <w:p w14:paraId="6DD3141F" w14:textId="77777777" w:rsidR="00010F22" w:rsidRPr="002755D6" w:rsidRDefault="00010F22" w:rsidP="00F839F6">
            <w:pPr>
              <w:pStyle w:val="BodyText"/>
              <w:shd w:val="clear" w:color="auto" w:fill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UNION COUNTY CORONER OFFICE</w:t>
            </w:r>
          </w:p>
        </w:tc>
      </w:tr>
    </w:tbl>
    <w:p w14:paraId="097083FB" w14:textId="77777777" w:rsidR="00010F22" w:rsidRDefault="00010F22" w:rsidP="00010F22">
      <w:pPr>
        <w:widowControl w:val="0"/>
        <w:autoSpaceDE w:val="0"/>
        <w:autoSpaceDN w:val="0"/>
        <w:adjustRightInd w:val="0"/>
        <w:spacing w:after="0" w:line="300" w:lineRule="exact"/>
        <w:rPr>
          <w:rFonts w:cs="Calibri"/>
          <w:b/>
          <w:bCs/>
          <w:sz w:val="28"/>
          <w:szCs w:val="28"/>
          <w:highlight w:val="lightGray"/>
        </w:rPr>
      </w:pPr>
    </w:p>
    <w:p w14:paraId="3C83F047" w14:textId="77777777" w:rsidR="00010F22" w:rsidRDefault="00010F22" w:rsidP="00010F22">
      <w:pPr>
        <w:widowControl w:val="0"/>
        <w:autoSpaceDE w:val="0"/>
        <w:autoSpaceDN w:val="0"/>
        <w:adjustRightInd w:val="0"/>
        <w:spacing w:after="0" w:line="300" w:lineRule="exact"/>
        <w:rPr>
          <w:rFonts w:cs="Calibri"/>
          <w:b/>
          <w:bCs/>
          <w:sz w:val="28"/>
          <w:szCs w:val="28"/>
          <w:highlight w:val="lightGray"/>
        </w:rPr>
      </w:pPr>
    </w:p>
    <w:p w14:paraId="2CA5A132" w14:textId="77777777" w:rsidR="00010F22" w:rsidRPr="00434145" w:rsidRDefault="00010F22" w:rsidP="00010F22">
      <w:pPr>
        <w:widowControl w:val="0"/>
        <w:autoSpaceDE w:val="0"/>
        <w:autoSpaceDN w:val="0"/>
        <w:adjustRightInd w:val="0"/>
        <w:spacing w:after="0" w:line="300" w:lineRule="exact"/>
        <w:rPr>
          <w:rFonts w:cs="Calibri"/>
          <w:b/>
          <w:bCs/>
          <w:sz w:val="28"/>
          <w:szCs w:val="28"/>
        </w:rPr>
      </w:pPr>
      <w:r w:rsidRPr="00434145">
        <w:rPr>
          <w:rFonts w:cs="Calibri"/>
          <w:b/>
          <w:bCs/>
          <w:sz w:val="28"/>
          <w:szCs w:val="28"/>
          <w:highlight w:val="lightGray"/>
        </w:rPr>
        <w:t>DECEDENT IDENTIFICATION</w:t>
      </w:r>
    </w:p>
    <w:p w14:paraId="6925C6FD" w14:textId="77777777" w:rsidR="00010F22" w:rsidRDefault="00010F22" w:rsidP="00010F22">
      <w:pPr>
        <w:widowControl w:val="0"/>
        <w:autoSpaceDE w:val="0"/>
        <w:autoSpaceDN w:val="0"/>
        <w:adjustRightInd w:val="0"/>
        <w:spacing w:after="0" w:line="300" w:lineRule="exact"/>
        <w:rPr>
          <w:rFonts w:cs="Calibri"/>
          <w:color w:val="000000"/>
          <w:sz w:val="30"/>
          <w:szCs w:val="30"/>
        </w:rPr>
      </w:pP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T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I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O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N</w:t>
      </w:r>
      <w:r>
        <w:rPr>
          <w:rFonts w:cs="Calibri"/>
          <w:b/>
          <w:bCs/>
          <w:color w:val="FFFFFF"/>
          <w:spacing w:val="2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1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9</w:t>
      </w:r>
      <w:r>
        <w:rPr>
          <w:rFonts w:cs="Calibri"/>
          <w:b/>
          <w:bCs/>
          <w:color w:val="FFFFFF"/>
          <w:spacing w:val="23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-</w:t>
      </w:r>
      <w:r>
        <w:rPr>
          <w:rFonts w:cs="Calibri"/>
          <w:b/>
          <w:bCs/>
          <w:color w:val="FFFFFF"/>
          <w:spacing w:val="21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pacing w:val="13"/>
          <w:sz w:val="24"/>
          <w:szCs w:val="24"/>
        </w:rPr>
        <w:t>U</w:t>
      </w:r>
      <w:r>
        <w:rPr>
          <w:rFonts w:cs="Calibri"/>
          <w:b/>
          <w:bCs/>
          <w:color w:val="FFFFFF"/>
          <w:sz w:val="24"/>
          <w:szCs w:val="24"/>
        </w:rPr>
        <w:t>N</w:t>
      </w:r>
      <w:r>
        <w:rPr>
          <w:rFonts w:cs="Calibri"/>
          <w:b/>
          <w:bCs/>
          <w:color w:val="FFFFFF"/>
          <w:spacing w:val="-4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C</w:t>
      </w:r>
      <w:r>
        <w:rPr>
          <w:rFonts w:cs="Calibri"/>
          <w:b/>
          <w:bCs/>
          <w:color w:val="FFFFFF"/>
          <w:spacing w:val="-4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pacing w:val="13"/>
          <w:sz w:val="24"/>
          <w:szCs w:val="24"/>
        </w:rPr>
        <w:t>L</w:t>
      </w:r>
      <w:r>
        <w:rPr>
          <w:rFonts w:cs="Calibri"/>
          <w:b/>
          <w:bCs/>
          <w:color w:val="FFFFFF"/>
          <w:sz w:val="24"/>
          <w:szCs w:val="24"/>
        </w:rPr>
        <w:t>A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I</w:t>
      </w:r>
      <w:r>
        <w:rPr>
          <w:rFonts w:cs="Calibri"/>
          <w:b/>
          <w:bCs/>
          <w:color w:val="FFFFFF"/>
          <w:spacing w:val="-37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pacing w:val="13"/>
          <w:sz w:val="24"/>
          <w:szCs w:val="24"/>
        </w:rPr>
        <w:t>M</w:t>
      </w:r>
      <w:r>
        <w:rPr>
          <w:rFonts w:cs="Calibri"/>
          <w:b/>
          <w:bCs/>
          <w:color w:val="FFFFFF"/>
          <w:sz w:val="24"/>
          <w:szCs w:val="24"/>
        </w:rPr>
        <w:t>E</w:t>
      </w:r>
      <w:r>
        <w:rPr>
          <w:rFonts w:cs="Calibri"/>
          <w:b/>
          <w:bCs/>
          <w:color w:val="FFFFFF"/>
          <w:spacing w:val="-4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D</w:t>
      </w:r>
      <w:r>
        <w:rPr>
          <w:rFonts w:cs="Calibri"/>
          <w:b/>
          <w:bCs/>
          <w:color w:val="FFFFFF"/>
          <w:spacing w:val="2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O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R</w:t>
      </w:r>
      <w:r>
        <w:rPr>
          <w:rFonts w:cs="Calibri"/>
          <w:b/>
          <w:bCs/>
          <w:color w:val="FFFFFF"/>
          <w:spacing w:val="1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I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N</w:t>
      </w:r>
      <w:r>
        <w:rPr>
          <w:rFonts w:cs="Calibri"/>
          <w:b/>
          <w:bCs/>
          <w:color w:val="FFFFFF"/>
          <w:spacing w:val="-4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D</w:t>
      </w:r>
      <w:r>
        <w:rPr>
          <w:rFonts w:cs="Calibri"/>
          <w:b/>
          <w:bCs/>
          <w:color w:val="FFFFFF"/>
          <w:spacing w:val="-40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I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G</w:t>
      </w:r>
      <w:r>
        <w:rPr>
          <w:rFonts w:cs="Calibri"/>
          <w:b/>
          <w:bCs/>
          <w:color w:val="FFFFFF"/>
          <w:spacing w:val="-39"/>
          <w:sz w:val="24"/>
          <w:szCs w:val="24"/>
        </w:rPr>
        <w:t xml:space="preserve"> </w:t>
      </w:r>
      <w:r>
        <w:rPr>
          <w:rFonts w:cs="Calibri"/>
          <w:b/>
          <w:bCs/>
          <w:color w:val="FFFFFF"/>
          <w:sz w:val="24"/>
          <w:szCs w:val="24"/>
        </w:rPr>
        <w:t>E</w:t>
      </w:r>
    </w:p>
    <w:p w14:paraId="694FD138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before="11" w:after="0" w:line="240" w:lineRule="auto"/>
        <w:ind w:left="100" w:right="5218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DEC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DE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DE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TI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F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AT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</w:p>
    <w:p w14:paraId="361A2E1B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14:paraId="256796B4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78" w:lineRule="auto"/>
        <w:ind w:left="100" w:right="74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 xml:space="preserve">All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yp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iti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icati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s can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 circ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 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rati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 a 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120D4984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22CA036E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40" w:lineRule="auto"/>
        <w:ind w:left="100" w:right="6662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VIS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IDENTIFICATION</w:t>
      </w:r>
    </w:p>
    <w:p w14:paraId="3AF24876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14:paraId="7BD2A4DD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77" w:lineRule="auto"/>
        <w:ind w:left="100" w:right="75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n</w:t>
      </w:r>
      <w:r w:rsidRPr="00010F22">
        <w:rPr>
          <w:rFonts w:ascii="Times New Roman" w:hAnsi="Times New Roman"/>
          <w:color w:val="000000"/>
          <w:sz w:val="24"/>
          <w:szCs w:val="24"/>
        </w:rPr>
        <w:t>ormal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ay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i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ily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 or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nd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Ev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 corr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ob</w:t>
      </w:r>
      <w:r w:rsidRPr="00010F22">
        <w:rPr>
          <w:rFonts w:ascii="Times New Roman" w:hAnsi="Times New Roman"/>
          <w:color w:val="000000"/>
          <w:sz w:val="24"/>
          <w:szCs w:val="24"/>
        </w:rPr>
        <w:t>orated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yp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circ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 to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rd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ud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icati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z w:val="24"/>
          <w:szCs w:val="24"/>
        </w:rPr>
        <w:t>, all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sh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ou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t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5B0BB5DC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6B4C9143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40" w:lineRule="auto"/>
        <w:ind w:left="100" w:right="5601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R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CU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ST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TIA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DE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TI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14:paraId="736D9718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14:paraId="4E4A7951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/>
        <w:ind w:left="100" w:right="67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rati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are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asy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bu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are 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lia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le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c.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Car 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r’s lic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j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lry, 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are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te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orm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circ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bu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e ite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can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. For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ay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s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al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tifyi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, for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wr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1A1CED2C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color w:val="000000"/>
          <w:sz w:val="24"/>
          <w:szCs w:val="24"/>
        </w:rPr>
      </w:pPr>
    </w:p>
    <w:p w14:paraId="62C3752B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77" w:lineRule="auto"/>
        <w:ind w:left="100" w:right="7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ce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its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ou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ar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ev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cally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ab</w:t>
      </w:r>
      <w:r w:rsidRPr="00010F22">
        <w:rPr>
          <w:rFonts w:ascii="Times New Roman" w:hAnsi="Times New Roman"/>
          <w:color w:val="000000"/>
          <w:sz w:val="24"/>
          <w:szCs w:val="24"/>
        </w:rPr>
        <w:t>le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s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l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evidence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can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point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you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towards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dental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charts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fingerprint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exemplars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medical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tattoos, scars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implanted medical devices an</w:t>
      </w:r>
      <w:r w:rsidRPr="00010F22">
        <w:rPr>
          <w:rFonts w:ascii="Times New Roman" w:hAnsi="Times New Roman"/>
          <w:color w:val="000000"/>
          <w:sz w:val="24"/>
          <w:szCs w:val="24"/>
        </w:rPr>
        <w:t>d D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s</w:t>
      </w:r>
      <w:r w:rsidRPr="00010F22">
        <w:rPr>
          <w:rFonts w:ascii="Times New Roman" w:hAnsi="Times New Roman"/>
          <w:color w:val="000000"/>
          <w:sz w:val="24"/>
          <w:szCs w:val="24"/>
        </w:rPr>
        <w:t>am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ich are</w:t>
      </w:r>
      <w:r w:rsidRPr="00010F2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lia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7F72D7B2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73C9C923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40" w:lineRule="auto"/>
        <w:ind w:left="100" w:right="5241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SCI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TI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F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DE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T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AT</w:t>
      </w:r>
      <w:r w:rsidRPr="00010F2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I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</w:p>
    <w:p w14:paraId="1F363F20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14:paraId="7F206864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77" w:lineRule="auto"/>
        <w:ind w:left="100" w:right="67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 xml:space="preserve">Do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ve</w:t>
      </w:r>
      <w:r w:rsidRPr="00010F22">
        <w:rPr>
          <w:rFonts w:ascii="Times New Roman" w:hAnsi="Times New Roman"/>
          <w:color w:val="000000"/>
          <w:sz w:val="24"/>
          <w:szCs w:val="24"/>
        </w:rPr>
        <w:t>ly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tify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ally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ast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z w:val="24"/>
          <w:szCs w:val="24"/>
        </w:rPr>
        <w:t>r.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Sc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icati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clu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iol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log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 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ic 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010F22">
        <w:rPr>
          <w:rFonts w:ascii="Times New Roman" w:hAnsi="Times New Roman"/>
          <w:color w:val="000000"/>
          <w:sz w:val="24"/>
          <w:szCs w:val="24"/>
        </w:rPr>
        <w:t>ology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a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1951C642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/>
          <w:color w:val="000000"/>
          <w:sz w:val="24"/>
          <w:szCs w:val="24"/>
        </w:rPr>
      </w:pPr>
    </w:p>
    <w:p w14:paraId="712F8440" w14:textId="77777777" w:rsidR="00010F22" w:rsidRPr="00010F22" w:rsidRDefault="00010F22" w:rsidP="00010F22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820" w:right="65" w:hanging="36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1.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Fingerpri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:</w:t>
      </w:r>
      <w:r w:rsidRPr="00010F2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is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t.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Matc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can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ve</w:t>
      </w:r>
      <w:r w:rsidRPr="00010F22">
        <w:rPr>
          <w:rFonts w:ascii="Times New Roman" w:hAnsi="Times New Roman"/>
          <w:color w:val="000000"/>
          <w:sz w:val="24"/>
          <w:szCs w:val="24"/>
        </w:rPr>
        <w:t>ral</w:t>
      </w:r>
      <w:r w:rsidRPr="00010F22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Fin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ts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Coroner Investigator </w:t>
      </w:r>
      <w:r w:rsidRPr="00010F22">
        <w:rPr>
          <w:rFonts w:ascii="Times New Roman" w:hAnsi="Times New Roman"/>
          <w:color w:val="000000"/>
          <w:spacing w:val="9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ce of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law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Pri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g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Coroner Investigator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circ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ter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if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ts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xi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 in so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cord for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m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46F186E2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4"/>
          <w:szCs w:val="24"/>
        </w:rPr>
      </w:pPr>
    </w:p>
    <w:p w14:paraId="3AD05ADA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78" w:lineRule="auto"/>
        <w:ind w:left="820" w:right="77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circ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l,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law</w:t>
      </w:r>
      <w:r w:rsidRPr="00010F2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 agency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arge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will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ary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for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 compar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010F22">
        <w:rPr>
          <w:rFonts w:ascii="Times New Roman" w:hAnsi="Times New Roman"/>
          <w:color w:val="000000"/>
          <w:sz w:val="24"/>
          <w:szCs w:val="24"/>
        </w:rPr>
        <w:t>. Fingerpri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ts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own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hyd</w:t>
      </w:r>
      <w:r w:rsidRPr="00010F22">
        <w:rPr>
          <w:rFonts w:ascii="Times New Roman" w:hAnsi="Times New Roman"/>
          <w:color w:val="000000"/>
          <w:sz w:val="24"/>
          <w:szCs w:val="24"/>
        </w:rPr>
        <w:t>rated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are</w:t>
      </w:r>
      <w:r w:rsidRPr="00010F22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010F22">
        <w:rPr>
          <w:rFonts w:ascii="Times New Roman" w:hAnsi="Times New Roman"/>
          <w:color w:val="000000"/>
          <w:sz w:val="24"/>
          <w:szCs w:val="24"/>
        </w:rPr>
        <w:t>icu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n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ct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Ohio</w:t>
      </w:r>
      <w:r w:rsidRPr="00010F2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au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Criminal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tig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n for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663A335C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color w:val="000000"/>
          <w:sz w:val="24"/>
          <w:szCs w:val="24"/>
        </w:rPr>
      </w:pPr>
    </w:p>
    <w:p w14:paraId="61D14C47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after="0" w:line="240" w:lineRule="exact"/>
        <w:ind w:left="82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certif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fin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 w:rsidRPr="00010F22">
        <w:rPr>
          <w:rFonts w:ascii="Times New Roman" w:hAnsi="Times New Roman"/>
          <w:color w:val="000000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ma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ari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d su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it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rit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 fin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g.</w:t>
      </w:r>
    </w:p>
    <w:p w14:paraId="3568234C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61" w:after="0" w:line="240" w:lineRule="exact"/>
        <w:ind w:left="1879"/>
        <w:rPr>
          <w:rFonts w:ascii="Times New Roman" w:hAnsi="Times New Roman"/>
          <w:color w:val="000000"/>
          <w:sz w:val="24"/>
          <w:szCs w:val="24"/>
        </w:rPr>
      </w:pPr>
    </w:p>
    <w:p w14:paraId="771EFCD6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before="19" w:after="0" w:line="240" w:lineRule="auto"/>
        <w:ind w:left="10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2.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iol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: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is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ari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tmor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te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e </w:t>
      </w:r>
      <w:r w:rsidRPr="00010F22">
        <w:rPr>
          <w:rFonts w:ascii="Times New Roman" w:hAnsi="Times New Roman"/>
          <w:color w:val="000000"/>
          <w:sz w:val="24"/>
          <w:szCs w:val="24"/>
        </w:rPr>
        <w:t>mor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0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7AD6A2F6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37" w:after="0"/>
        <w:ind w:left="460" w:right="82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aled,</w:t>
      </w:r>
      <w:r w:rsidRPr="00010F22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ract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it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ali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ical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la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ill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ll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sh</w:t>
      </w:r>
      <w:r w:rsidRPr="00010F22">
        <w:rPr>
          <w:rFonts w:ascii="Times New Roman" w:hAnsi="Times New Roman"/>
          <w:color w:val="000000"/>
          <w:sz w:val="24"/>
          <w:szCs w:val="24"/>
        </w:rPr>
        <w:t>ow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. Co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ari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ith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z w:val="24"/>
          <w:szCs w:val="24"/>
        </w:rPr>
        <w:t>te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mor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ill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ci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1736B613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color w:val="000000"/>
          <w:sz w:val="24"/>
          <w:szCs w:val="24"/>
        </w:rPr>
      </w:pPr>
    </w:p>
    <w:p w14:paraId="28F3B060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after="0"/>
        <w:ind w:left="460" w:right="83" w:hanging="36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3.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log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:</w:t>
      </w:r>
      <w:r w:rsidRPr="00010F22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olog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st,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cial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compari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arti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1"/>
          <w:sz w:val="24"/>
          <w:szCs w:val="24"/>
        </w:rPr>
        <w:t>x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ith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tmor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te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can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Ev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w te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th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ith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010F22">
        <w:rPr>
          <w:rFonts w:ascii="Times New Roman" w:hAnsi="Times New Roman"/>
          <w:color w:val="000000"/>
          <w:sz w:val="24"/>
          <w:szCs w:val="24"/>
        </w:rPr>
        <w:t>e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 w:rsidRPr="00010F22">
        <w:rPr>
          <w:rFonts w:ascii="Times New Roman" w:hAnsi="Times New Roman"/>
          <w:color w:val="000000"/>
          <w:sz w:val="24"/>
          <w:szCs w:val="24"/>
        </w:rPr>
        <w:t>ill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y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ac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ory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27C21291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color w:val="000000"/>
          <w:sz w:val="24"/>
          <w:szCs w:val="24"/>
        </w:rPr>
      </w:pPr>
    </w:p>
    <w:p w14:paraId="5B4F0749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after="0"/>
        <w:ind w:left="460" w:right="84" w:hanging="36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4.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D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A: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am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can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th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  <w:r w:rsidRPr="00010F2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Samp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can al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ter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orga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bu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compo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e samples</w:t>
      </w:r>
      <w:r w:rsidRPr="00010F2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can</w:t>
      </w:r>
      <w:r w:rsidRPr="00010F2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compar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ith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DNA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amily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and</w:t>
      </w:r>
      <w:r w:rsidRPr="00010F22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 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ally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99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acc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rate.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If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amily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ot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can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ter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d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ase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for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compa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on</w:t>
      </w:r>
      <w:r w:rsidRPr="00010F2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with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fr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mi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01D767B8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color w:val="000000"/>
          <w:sz w:val="24"/>
          <w:szCs w:val="24"/>
        </w:rPr>
      </w:pPr>
    </w:p>
    <w:p w14:paraId="3FB2BC69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after="0"/>
        <w:ind w:left="460" w:right="87" w:hanging="36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5.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Foren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010F22">
        <w:rPr>
          <w:rFonts w:ascii="Times New Roman" w:hAnsi="Times New Roman"/>
          <w:color w:val="000000"/>
          <w:sz w:val="24"/>
          <w:szCs w:val="24"/>
        </w:rPr>
        <w:t>olog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:</w:t>
      </w:r>
      <w:r w:rsidRPr="00010F22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If</w:t>
      </w:r>
      <w:r w:rsidRPr="00010F22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is</w:t>
      </w:r>
      <w:r w:rsidRPr="00010F22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ically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ns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010F22">
        <w:rPr>
          <w:rFonts w:ascii="Times New Roman" w:hAnsi="Times New Roman"/>
          <w:color w:val="000000"/>
          <w:sz w:val="24"/>
          <w:szCs w:val="24"/>
        </w:rPr>
        <w:t>ologi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can tell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z w:val="24"/>
          <w:szCs w:val="24"/>
        </w:rPr>
        <w:t>ou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age,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x,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ra</w:t>
      </w:r>
      <w:r w:rsidRPr="00010F22"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ical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ry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d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are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an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h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ric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bu</w:t>
      </w:r>
      <w:r w:rsidRPr="00010F22">
        <w:rPr>
          <w:rFonts w:ascii="Times New Roman" w:hAnsi="Times New Roman"/>
          <w:color w:val="000000"/>
          <w:sz w:val="24"/>
          <w:szCs w:val="24"/>
        </w:rPr>
        <w:t>rial.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al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em</w:t>
      </w:r>
      <w:r w:rsidRPr="00010F22">
        <w:rPr>
          <w:rFonts w:ascii="Times New Roman" w:hAnsi="Times New Roman"/>
          <w:color w:val="000000"/>
          <w:sz w:val="24"/>
          <w:szCs w:val="24"/>
        </w:rPr>
        <w:t>ai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ically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ll,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can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e 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as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7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b</w:t>
      </w:r>
      <w:r w:rsidRPr="00010F22">
        <w:rPr>
          <w:rFonts w:ascii="Times New Roman" w:hAnsi="Times New Roman"/>
          <w:color w:val="000000"/>
          <w:sz w:val="24"/>
          <w:szCs w:val="24"/>
        </w:rPr>
        <w:t>y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ic arti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or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aci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co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tr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ctio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,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ich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cc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in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ion</w:t>
      </w:r>
      <w:r w:rsidRPr="00010F2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of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010F22">
        <w:rPr>
          <w:rFonts w:ascii="Times New Roman" w:hAnsi="Times New Roman"/>
          <w:color w:val="000000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 xml:space="preserve"> th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li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nes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ly ci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010F22">
        <w:rPr>
          <w:rFonts w:ascii="Times New Roman" w:hAnsi="Times New Roman"/>
          <w:color w:val="000000"/>
          <w:sz w:val="24"/>
          <w:szCs w:val="24"/>
        </w:rPr>
        <w:t>la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46F2D553" w14:textId="77777777" w:rsidR="00010F22" w:rsidRPr="00010F22" w:rsidRDefault="00010F22" w:rsidP="00010F22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Times New Roman" w:hAnsi="Times New Roman"/>
          <w:color w:val="000000"/>
          <w:sz w:val="24"/>
          <w:szCs w:val="24"/>
        </w:rPr>
      </w:pPr>
    </w:p>
    <w:p w14:paraId="6CEE9F13" w14:textId="77777777" w:rsidR="00010F22" w:rsidRPr="00010F22" w:rsidRDefault="00010F22" w:rsidP="00010F22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exact"/>
        <w:ind w:left="100"/>
        <w:rPr>
          <w:rFonts w:ascii="Times New Roman" w:hAnsi="Times New Roman"/>
          <w:color w:val="000000"/>
          <w:sz w:val="24"/>
          <w:szCs w:val="24"/>
        </w:rPr>
      </w:pPr>
      <w:r w:rsidRPr="00010F22">
        <w:rPr>
          <w:rFonts w:ascii="Times New Roman" w:hAnsi="Times New Roman"/>
          <w:color w:val="000000"/>
          <w:sz w:val="24"/>
          <w:szCs w:val="24"/>
        </w:rPr>
        <w:t>6.</w:t>
      </w:r>
      <w:r w:rsidRPr="00010F22">
        <w:rPr>
          <w:rFonts w:ascii="Times New Roman" w:hAnsi="Times New Roman"/>
          <w:color w:val="000000"/>
          <w:sz w:val="24"/>
          <w:szCs w:val="24"/>
        </w:rPr>
        <w:tab/>
        <w:t>Ot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ds</w:t>
      </w:r>
      <w:r w:rsidRPr="00010F22">
        <w:rPr>
          <w:rFonts w:ascii="Times New Roman" w:hAnsi="Times New Roman"/>
          <w:color w:val="000000"/>
          <w:sz w:val="24"/>
          <w:szCs w:val="24"/>
        </w:rPr>
        <w:t>: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Implanted medical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de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 w:rsidRPr="00010F22">
        <w:rPr>
          <w:rFonts w:ascii="Times New Roman" w:hAnsi="Times New Roman"/>
          <w:color w:val="000000"/>
          <w:sz w:val="24"/>
          <w:szCs w:val="24"/>
        </w:rPr>
        <w:t>ith s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rial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nu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010F22">
        <w:rPr>
          <w:rFonts w:ascii="Times New Roman" w:hAnsi="Times New Roman"/>
          <w:color w:val="000000"/>
          <w:spacing w:val="3"/>
          <w:sz w:val="24"/>
          <w:szCs w:val="24"/>
        </w:rPr>
        <w:t>b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z w:val="24"/>
          <w:szCs w:val="24"/>
        </w:rPr>
        <w:t>rs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010F22">
        <w:rPr>
          <w:rFonts w:ascii="Times New Roman" w:hAnsi="Times New Roman"/>
          <w:color w:val="000000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z w:val="24"/>
          <w:szCs w:val="24"/>
        </w:rPr>
        <w:t>l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010F22">
        <w:rPr>
          <w:rFonts w:ascii="Times New Roman" w:hAnsi="Times New Roman"/>
          <w:color w:val="000000"/>
          <w:sz w:val="24"/>
          <w:szCs w:val="24"/>
        </w:rPr>
        <w:t>od for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m</w:t>
      </w:r>
      <w:r w:rsidRPr="00010F22">
        <w:rPr>
          <w:rFonts w:ascii="Times New Roman" w:hAnsi="Times New Roman"/>
          <w:color w:val="000000"/>
          <w:sz w:val="24"/>
          <w:szCs w:val="24"/>
        </w:rPr>
        <w:t>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g</w:t>
      </w:r>
      <w:r w:rsidRPr="00010F2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010F22">
        <w:rPr>
          <w:rFonts w:ascii="Times New Roman" w:hAnsi="Times New Roman"/>
          <w:color w:val="000000"/>
          <w:sz w:val="24"/>
          <w:szCs w:val="24"/>
        </w:rPr>
        <w:t>ic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10F22">
        <w:rPr>
          <w:rFonts w:ascii="Times New Roman" w:hAnsi="Times New Roman"/>
          <w:color w:val="000000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010F2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tif</w:t>
      </w:r>
      <w:r w:rsidRPr="00010F2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010F22">
        <w:rPr>
          <w:rFonts w:ascii="Times New Roman" w:hAnsi="Times New Roman"/>
          <w:color w:val="000000"/>
          <w:sz w:val="24"/>
          <w:szCs w:val="24"/>
        </w:rPr>
        <w:t>ca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010F22">
        <w:rPr>
          <w:rFonts w:ascii="Times New Roman" w:hAnsi="Times New Roman"/>
          <w:color w:val="000000"/>
          <w:sz w:val="24"/>
          <w:szCs w:val="24"/>
        </w:rPr>
        <w:t>io</w:t>
      </w:r>
      <w:r w:rsidRPr="00010F2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010F22">
        <w:rPr>
          <w:rFonts w:ascii="Times New Roman" w:hAnsi="Times New Roman"/>
          <w:color w:val="000000"/>
          <w:sz w:val="24"/>
          <w:szCs w:val="24"/>
        </w:rPr>
        <w:t>.</w:t>
      </w:r>
    </w:p>
    <w:p w14:paraId="19599883" w14:textId="77777777" w:rsidR="00D47AC7" w:rsidRDefault="00D47AC7" w:rsidP="00010F22"/>
    <w:sectPr w:rsidR="00D4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29E"/>
    <w:multiLevelType w:val="hybridMultilevel"/>
    <w:tmpl w:val="11B0C8C8"/>
    <w:lvl w:ilvl="0" w:tplc="974470BA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0" w:hanging="360"/>
      </w:pPr>
    </w:lvl>
    <w:lvl w:ilvl="2" w:tplc="0409001B" w:tentative="1">
      <w:start w:val="1"/>
      <w:numFmt w:val="lowerRoman"/>
      <w:lvlText w:val="%3."/>
      <w:lvlJc w:val="right"/>
      <w:pPr>
        <w:ind w:left="3340" w:hanging="180"/>
      </w:pPr>
    </w:lvl>
    <w:lvl w:ilvl="3" w:tplc="0409000F" w:tentative="1">
      <w:start w:val="1"/>
      <w:numFmt w:val="decimal"/>
      <w:lvlText w:val="%4."/>
      <w:lvlJc w:val="left"/>
      <w:pPr>
        <w:ind w:left="4060" w:hanging="360"/>
      </w:pPr>
    </w:lvl>
    <w:lvl w:ilvl="4" w:tplc="04090019" w:tentative="1">
      <w:start w:val="1"/>
      <w:numFmt w:val="lowerLetter"/>
      <w:lvlText w:val="%5."/>
      <w:lvlJc w:val="left"/>
      <w:pPr>
        <w:ind w:left="4780" w:hanging="360"/>
      </w:pPr>
    </w:lvl>
    <w:lvl w:ilvl="5" w:tplc="0409001B" w:tentative="1">
      <w:start w:val="1"/>
      <w:numFmt w:val="lowerRoman"/>
      <w:lvlText w:val="%6."/>
      <w:lvlJc w:val="right"/>
      <w:pPr>
        <w:ind w:left="5500" w:hanging="180"/>
      </w:pPr>
    </w:lvl>
    <w:lvl w:ilvl="6" w:tplc="0409000F" w:tentative="1">
      <w:start w:val="1"/>
      <w:numFmt w:val="decimal"/>
      <w:lvlText w:val="%7."/>
      <w:lvlJc w:val="left"/>
      <w:pPr>
        <w:ind w:left="6220" w:hanging="360"/>
      </w:pPr>
    </w:lvl>
    <w:lvl w:ilvl="7" w:tplc="04090019" w:tentative="1">
      <w:start w:val="1"/>
      <w:numFmt w:val="lowerLetter"/>
      <w:lvlText w:val="%8."/>
      <w:lvlJc w:val="left"/>
      <w:pPr>
        <w:ind w:left="6940" w:hanging="360"/>
      </w:pPr>
    </w:lvl>
    <w:lvl w:ilvl="8" w:tplc="0409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1" w15:restartNumberingAfterBreak="0">
    <w:nsid w:val="30EC0899"/>
    <w:multiLevelType w:val="hybridMultilevel"/>
    <w:tmpl w:val="F1E8E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93410"/>
    <w:multiLevelType w:val="hybridMultilevel"/>
    <w:tmpl w:val="4DFAB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15B1A"/>
    <w:multiLevelType w:val="hybridMultilevel"/>
    <w:tmpl w:val="5B5E7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11F7B"/>
    <w:multiLevelType w:val="hybridMultilevel"/>
    <w:tmpl w:val="876E062E"/>
    <w:lvl w:ilvl="0" w:tplc="3B1E4E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18E9D84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B6C2D46"/>
    <w:multiLevelType w:val="hybridMultilevel"/>
    <w:tmpl w:val="2BFA8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471D8"/>
    <w:multiLevelType w:val="hybridMultilevel"/>
    <w:tmpl w:val="5D06277A"/>
    <w:lvl w:ilvl="0" w:tplc="31C0FD42">
      <w:start w:val="1"/>
      <w:numFmt w:val="lowerLetter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7" w15:restartNumberingAfterBreak="0">
    <w:nsid w:val="6C49755C"/>
    <w:multiLevelType w:val="hybridMultilevel"/>
    <w:tmpl w:val="983EEF04"/>
    <w:lvl w:ilvl="0" w:tplc="24821262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0" w:hanging="360"/>
      </w:pPr>
    </w:lvl>
    <w:lvl w:ilvl="2" w:tplc="0409001B" w:tentative="1">
      <w:start w:val="1"/>
      <w:numFmt w:val="lowerRoman"/>
      <w:lvlText w:val="%3."/>
      <w:lvlJc w:val="right"/>
      <w:pPr>
        <w:ind w:left="3340" w:hanging="180"/>
      </w:pPr>
    </w:lvl>
    <w:lvl w:ilvl="3" w:tplc="0409000F" w:tentative="1">
      <w:start w:val="1"/>
      <w:numFmt w:val="decimal"/>
      <w:lvlText w:val="%4."/>
      <w:lvlJc w:val="left"/>
      <w:pPr>
        <w:ind w:left="4060" w:hanging="360"/>
      </w:pPr>
    </w:lvl>
    <w:lvl w:ilvl="4" w:tplc="04090019" w:tentative="1">
      <w:start w:val="1"/>
      <w:numFmt w:val="lowerLetter"/>
      <w:lvlText w:val="%5."/>
      <w:lvlJc w:val="left"/>
      <w:pPr>
        <w:ind w:left="4780" w:hanging="360"/>
      </w:pPr>
    </w:lvl>
    <w:lvl w:ilvl="5" w:tplc="0409001B" w:tentative="1">
      <w:start w:val="1"/>
      <w:numFmt w:val="lowerRoman"/>
      <w:lvlText w:val="%6."/>
      <w:lvlJc w:val="right"/>
      <w:pPr>
        <w:ind w:left="5500" w:hanging="180"/>
      </w:pPr>
    </w:lvl>
    <w:lvl w:ilvl="6" w:tplc="0409000F" w:tentative="1">
      <w:start w:val="1"/>
      <w:numFmt w:val="decimal"/>
      <w:lvlText w:val="%7."/>
      <w:lvlJc w:val="left"/>
      <w:pPr>
        <w:ind w:left="6220" w:hanging="360"/>
      </w:pPr>
    </w:lvl>
    <w:lvl w:ilvl="7" w:tplc="04090019" w:tentative="1">
      <w:start w:val="1"/>
      <w:numFmt w:val="lowerLetter"/>
      <w:lvlText w:val="%8."/>
      <w:lvlJc w:val="left"/>
      <w:pPr>
        <w:ind w:left="6940" w:hanging="360"/>
      </w:pPr>
    </w:lvl>
    <w:lvl w:ilvl="8" w:tplc="0409001B" w:tentative="1">
      <w:start w:val="1"/>
      <w:numFmt w:val="lowerRoman"/>
      <w:lvlText w:val="%9."/>
      <w:lvlJc w:val="right"/>
      <w:pPr>
        <w:ind w:left="7660" w:hanging="180"/>
      </w:pPr>
    </w:lvl>
  </w:abstractNum>
  <w:num w:numId="1" w16cid:durableId="1867474804">
    <w:abstractNumId w:val="5"/>
  </w:num>
  <w:num w:numId="2" w16cid:durableId="1530799670">
    <w:abstractNumId w:val="2"/>
  </w:num>
  <w:num w:numId="3" w16cid:durableId="1188447809">
    <w:abstractNumId w:val="3"/>
  </w:num>
  <w:num w:numId="4" w16cid:durableId="1422484225">
    <w:abstractNumId w:val="4"/>
  </w:num>
  <w:num w:numId="5" w16cid:durableId="217474567">
    <w:abstractNumId w:val="1"/>
  </w:num>
  <w:num w:numId="6" w16cid:durableId="865291218">
    <w:abstractNumId w:val="6"/>
  </w:num>
  <w:num w:numId="7" w16cid:durableId="1864897348">
    <w:abstractNumId w:val="7"/>
  </w:num>
  <w:num w:numId="8" w16cid:durableId="29911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F22"/>
    <w:rsid w:val="00010F22"/>
    <w:rsid w:val="003C3763"/>
    <w:rsid w:val="00434145"/>
    <w:rsid w:val="00D47AC7"/>
    <w:rsid w:val="00E9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F8781"/>
  <w15:chartTrackingRefBased/>
  <w15:docId w15:val="{5C42C1B9-7A91-41A6-A757-3C62E678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F22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010F2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F2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Hyperlink">
    <w:name w:val="Hyperlink"/>
    <w:uiPriority w:val="99"/>
    <w:unhideWhenUsed/>
    <w:rsid w:val="00010F2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F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10F2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010F22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010F2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10F22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010F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10F22"/>
  </w:style>
  <w:style w:type="paragraph" w:styleId="NoSpacing">
    <w:name w:val="No Spacing"/>
    <w:uiPriority w:val="1"/>
    <w:qFormat/>
    <w:rsid w:val="00010F22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010F22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10F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010F22"/>
    <w:pPr>
      <w:shd w:val="solid" w:color="CCFFFF" w:fill="CCFFFF"/>
      <w:spacing w:after="0" w:line="240" w:lineRule="auto"/>
      <w:jc w:val="right"/>
    </w:pPr>
    <w:rPr>
      <w:rFonts w:ascii="Trebuchet MS" w:hAnsi="Trebuchet MS"/>
      <w:b/>
      <w:b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010F22"/>
    <w:rPr>
      <w:rFonts w:ascii="Trebuchet MS" w:eastAsia="Times New Roman" w:hAnsi="Trebuchet MS" w:cs="Times New Roman"/>
      <w:b/>
      <w:bCs/>
      <w:sz w:val="20"/>
      <w:szCs w:val="24"/>
      <w:shd w:val="solid" w:color="CCFFFF" w:fill="CC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BC535-6A66-4359-831E-354C1C43CDE5}">
  <ds:schemaRefs>
    <ds:schemaRef ds:uri="http://purl.org/dc/dcmitype/"/>
    <ds:schemaRef ds:uri="8416942f-d982-4ba4-a5b0-104826b4be24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ef27eb8-0e3d-496f-b523-771757bdd770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9E8C5CA-2B5A-4C79-AE0F-7B6C65110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8421D-EBC8-4D3E-845E-CFBD52A2F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Emberling</dc:creator>
  <cp:keywords/>
  <dc:description/>
  <cp:lastModifiedBy>Chisholm, Yujiemi</cp:lastModifiedBy>
  <cp:revision>2</cp:revision>
  <cp:lastPrinted>2017-06-13T17:54:00Z</cp:lastPrinted>
  <dcterms:created xsi:type="dcterms:W3CDTF">2025-06-02T11:48:00Z</dcterms:created>
  <dcterms:modified xsi:type="dcterms:W3CDTF">2025-06-02T11:48:00Z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